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21D" w:rsidRDefault="0089321D" w:rsidP="0089321D">
      <w:pPr>
        <w:pStyle w:val="Default"/>
      </w:pPr>
    </w:p>
    <w:p w:rsidR="0089321D" w:rsidRDefault="0089321D" w:rsidP="0089321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Сроки, места и порядок информирования </w:t>
      </w:r>
    </w:p>
    <w:p w:rsidR="0089321D" w:rsidRPr="0089321D" w:rsidRDefault="0089321D" w:rsidP="0089321D">
      <w:pPr>
        <w:pStyle w:val="Default"/>
        <w:rPr>
          <w:b/>
          <w:sz w:val="28"/>
          <w:szCs w:val="28"/>
        </w:rPr>
      </w:pPr>
      <w:r w:rsidRPr="0089321D">
        <w:rPr>
          <w:b/>
          <w:sz w:val="28"/>
          <w:szCs w:val="28"/>
        </w:rPr>
        <w:t xml:space="preserve">о результатах итогового сочинения (изложения) </w:t>
      </w:r>
    </w:p>
    <w:p w:rsidR="00C21209" w:rsidRDefault="00C21209" w:rsidP="0089321D">
      <w:pPr>
        <w:pStyle w:val="Default"/>
        <w:rPr>
          <w:sz w:val="28"/>
          <w:szCs w:val="28"/>
        </w:rPr>
      </w:pPr>
    </w:p>
    <w:p w:rsidR="0089321D" w:rsidRDefault="0089321D" w:rsidP="008932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 результатами итогового сочинения (изложения) обучающиеся могут ознакомиться в образовательных организациях. </w:t>
      </w:r>
    </w:p>
    <w:p w:rsidR="0089321D" w:rsidRDefault="0089321D" w:rsidP="008932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Также свои результаты можно увидеть на сайте в личном кабинете </w:t>
      </w:r>
      <w:hyperlink r:id="rId4" w:history="1">
        <w:r w:rsidR="00C21209" w:rsidRPr="00A7544D">
          <w:rPr>
            <w:rStyle w:val="a3"/>
            <w:sz w:val="28"/>
            <w:szCs w:val="28"/>
          </w:rPr>
          <w:t>https://checkege.rustest.ru/</w:t>
        </w:r>
      </w:hyperlink>
      <w:r>
        <w:rPr>
          <w:sz w:val="28"/>
          <w:szCs w:val="28"/>
        </w:rPr>
        <w:t xml:space="preserve"> </w:t>
      </w:r>
    </w:p>
    <w:p w:rsidR="00C21209" w:rsidRDefault="00C21209" w:rsidP="0089321D">
      <w:pPr>
        <w:pStyle w:val="Default"/>
        <w:rPr>
          <w:sz w:val="28"/>
          <w:szCs w:val="28"/>
        </w:rPr>
      </w:pPr>
    </w:p>
    <w:p w:rsidR="0089321D" w:rsidRDefault="0089321D" w:rsidP="008932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Ознакомление участников сочинения (изложения) с результатами производится не позднее 2-х рабочих дней после размещения РЦОИ (ГБУ «РЦМКО») сведений о результатах итогового сочинения (изложения) на защищенных каналах связи. </w:t>
      </w:r>
    </w:p>
    <w:p w:rsidR="0089321D" w:rsidRDefault="0089321D" w:rsidP="0089321D">
      <w:pPr>
        <w:pStyle w:val="Default"/>
        <w:rPr>
          <w:sz w:val="28"/>
          <w:szCs w:val="28"/>
        </w:rPr>
      </w:pPr>
      <w:bookmarkStart w:id="0" w:name="_GoBack"/>
      <w:bookmarkEnd w:id="0"/>
    </w:p>
    <w:p w:rsidR="0089321D" w:rsidRPr="006569C4" w:rsidRDefault="0089321D" w:rsidP="0089321D">
      <w:pPr>
        <w:pStyle w:val="Default"/>
        <w:rPr>
          <w:sz w:val="28"/>
          <w:szCs w:val="28"/>
        </w:rPr>
      </w:pPr>
      <w:r w:rsidRPr="006569C4">
        <w:rPr>
          <w:sz w:val="28"/>
          <w:szCs w:val="28"/>
        </w:rPr>
        <w:t>С результатами итогового сочинения (изложения) выпускники прошлых лет, лица, обучающиеся по образовательным программам среднего профессионального образования, а также обучающиеся, получающие среднее общее образование в иностранных образовательных организациях, если не смогли найти на вышеуказанном сайте, могут ознакомиться в отделе образования Кировского и Московского районов г.</w:t>
      </w:r>
      <w:r w:rsidR="00497406">
        <w:rPr>
          <w:sz w:val="28"/>
          <w:szCs w:val="28"/>
        </w:rPr>
        <w:t xml:space="preserve"> </w:t>
      </w:r>
      <w:r w:rsidRPr="006569C4">
        <w:rPr>
          <w:sz w:val="28"/>
          <w:szCs w:val="28"/>
        </w:rPr>
        <w:t xml:space="preserve">Казани </w:t>
      </w:r>
    </w:p>
    <w:p w:rsidR="009262D9" w:rsidRPr="006569C4" w:rsidRDefault="0089321D" w:rsidP="0089321D">
      <w:pPr>
        <w:rPr>
          <w:rFonts w:ascii="Times New Roman" w:hAnsi="Times New Roman" w:cs="Times New Roman"/>
        </w:rPr>
      </w:pPr>
      <w:r w:rsidRPr="006569C4">
        <w:rPr>
          <w:rFonts w:ascii="Times New Roman" w:hAnsi="Times New Roman" w:cs="Times New Roman"/>
          <w:sz w:val="28"/>
          <w:szCs w:val="28"/>
        </w:rPr>
        <w:t>Адрес: ул.</w:t>
      </w:r>
      <w:r w:rsidR="00CD673E">
        <w:rPr>
          <w:rFonts w:ascii="Times New Roman" w:hAnsi="Times New Roman" w:cs="Times New Roman"/>
          <w:sz w:val="28"/>
          <w:szCs w:val="28"/>
        </w:rPr>
        <w:t xml:space="preserve"> </w:t>
      </w:r>
      <w:r w:rsidRPr="006569C4">
        <w:rPr>
          <w:rFonts w:ascii="Times New Roman" w:hAnsi="Times New Roman" w:cs="Times New Roman"/>
          <w:sz w:val="28"/>
          <w:szCs w:val="28"/>
        </w:rPr>
        <w:t>Восстания, 82, каб.510.</w:t>
      </w:r>
    </w:p>
    <w:sectPr w:rsidR="009262D9" w:rsidRPr="006569C4" w:rsidSect="005A136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21D"/>
    <w:rsid w:val="00025744"/>
    <w:rsid w:val="0014187F"/>
    <w:rsid w:val="003A19AC"/>
    <w:rsid w:val="00497406"/>
    <w:rsid w:val="005A136B"/>
    <w:rsid w:val="00617E76"/>
    <w:rsid w:val="006569C4"/>
    <w:rsid w:val="006B3001"/>
    <w:rsid w:val="0089321D"/>
    <w:rsid w:val="008B561A"/>
    <w:rsid w:val="00C21209"/>
    <w:rsid w:val="00C603D5"/>
    <w:rsid w:val="00CC5024"/>
    <w:rsid w:val="00CD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4181E-EF79-4245-87D7-D6E6A38A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32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C212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eckege.ruste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Naile</dc:creator>
  <cp:keywords/>
  <dc:description/>
  <cp:lastModifiedBy>Учетная запись Майкрософт</cp:lastModifiedBy>
  <cp:revision>4</cp:revision>
  <dcterms:created xsi:type="dcterms:W3CDTF">2025-11-25T08:16:00Z</dcterms:created>
  <dcterms:modified xsi:type="dcterms:W3CDTF">2025-11-25T08:21:00Z</dcterms:modified>
</cp:coreProperties>
</file>